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3.png" ContentType="image/pn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200"/>
        <w:jc w:val="both"/>
        <w:rPr>
          <w:b/>
          <w:b/>
          <w:sz w:val="32"/>
          <w:szCs w:val="32"/>
        </w:rPr>
      </w:pPr>
      <w:r>
        <w:rPr>
          <w:b/>
          <w:sz w:val="32"/>
          <w:szCs w:val="32"/>
        </w:rPr>
        <w:t>Recruiting Coordinator Job Description Template</w:t>
      </w:r>
    </w:p>
    <w:p>
      <w:pPr>
        <w:pStyle w:val="Normal"/>
        <w:spacing w:lineRule="auto" w:line="360" w:before="0" w:after="200"/>
        <w:jc w:val="both"/>
        <w:rPr>
          <w:sz w:val="24"/>
          <w:szCs w:val="24"/>
        </w:rPr>
      </w:pPr>
      <w:r>
        <w:rPr>
          <w:sz w:val="24"/>
          <w:szCs w:val="24"/>
        </w:rPr>
        <w:t>Recruiting Coordinator job description template can be used for posting on online job boards or career pages and you can customize it easily for your company. It includes important details like Recruiting Coordinator's duties and responsibilities.</w:t>
      </w:r>
    </w:p>
    <w:p>
      <w:pPr>
        <w:pStyle w:val="Normal"/>
        <w:spacing w:lineRule="auto" w:line="360" w:before="0" w:after="200"/>
        <w:jc w:val="both"/>
        <w:rPr>
          <w:sz w:val="24"/>
          <w:szCs w:val="24"/>
        </w:rPr>
      </w:pPr>
      <w:r>
        <w:rPr/>
        <w:drawing>
          <wp:inline distT="0" distB="0" distL="0" distR="0">
            <wp:extent cx="5943600" cy="3086100"/>
            <wp:effectExtent l="0" t="0" r="0" b="0"/>
            <wp:docPr id="1"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descr=""/>
                    <pic:cNvPicPr>
                      <a:picLocks noChangeAspect="1" noChangeArrowheads="1"/>
                    </pic:cNvPicPr>
                  </pic:nvPicPr>
                  <pic:blipFill>
                    <a:blip r:embed="rId2"/>
                    <a:stretch>
                      <a:fillRect/>
                    </a:stretch>
                  </pic:blipFill>
                  <pic:spPr bwMode="auto">
                    <a:xfrm>
                      <a:off x="0" y="0"/>
                      <a:ext cx="5943600" cy="3086100"/>
                    </a:xfrm>
                    <a:prstGeom prst="rect">
                      <a:avLst/>
                    </a:prstGeom>
                  </pic:spPr>
                </pic:pic>
              </a:graphicData>
            </a:graphic>
          </wp:inline>
        </w:drawing>
      </w:r>
    </w:p>
    <w:p>
      <w:pPr>
        <w:pStyle w:val="Normal"/>
        <w:spacing w:lineRule="auto" w:line="360" w:before="0" w:after="200"/>
        <w:jc w:val="both"/>
        <w:rPr>
          <w:b/>
          <w:b/>
          <w:sz w:val="24"/>
          <w:szCs w:val="24"/>
        </w:rPr>
      </w:pPr>
      <w:r>
        <w:rPr>
          <w:b/>
          <w:sz w:val="24"/>
          <w:szCs w:val="24"/>
        </w:rPr>
        <w:t>Recruiting Coordinator Job Profile</w:t>
      </w:r>
    </w:p>
    <w:p>
      <w:pPr>
        <w:pStyle w:val="Normal"/>
        <w:spacing w:lineRule="auto" w:line="360" w:before="0" w:after="200"/>
        <w:jc w:val="both"/>
        <w:rPr>
          <w:sz w:val="24"/>
          <w:szCs w:val="24"/>
        </w:rPr>
      </w:pPr>
      <w:r>
        <w:rPr>
          <w:sz w:val="24"/>
          <w:szCs w:val="24"/>
        </w:rPr>
        <w:t>The Recruiting Coordinators are responsible for the hiring process from the start to the end. They are to fill the open positions by attracting the best candidates and hiring employees that add value to the company.</w:t>
      </w:r>
    </w:p>
    <w:p>
      <w:pPr>
        <w:pStyle w:val="Normal"/>
        <w:spacing w:lineRule="auto" w:line="360" w:before="0" w:after="200"/>
        <w:jc w:val="both"/>
        <w:rPr>
          <w:b/>
          <w:b/>
          <w:sz w:val="24"/>
          <w:szCs w:val="24"/>
        </w:rPr>
      </w:pPr>
      <w:r>
        <w:rPr>
          <w:b/>
          <w:sz w:val="24"/>
          <w:szCs w:val="24"/>
        </w:rPr>
        <w:t>Recruiting Coordinator Job Description</w:t>
      </w:r>
    </w:p>
    <w:p>
      <w:pPr>
        <w:pStyle w:val="Normal"/>
        <w:spacing w:lineRule="auto" w:line="360" w:before="0" w:after="200"/>
        <w:jc w:val="both"/>
        <w:rPr>
          <w:b/>
          <w:b/>
          <w:sz w:val="24"/>
          <w:szCs w:val="24"/>
        </w:rPr>
      </w:pPr>
      <w:r>
        <w:rPr>
          <w:sz w:val="24"/>
          <w:szCs w:val="24"/>
        </w:rPr>
        <w:t xml:space="preserve">We are looking for a qualified Recruiting Coordinator to be a part of our company. Your role as a Recruiting Coordinator will require you to assist with finding, sourcing, attracting and hiring talent and stay motivated during the whole process. </w:t>
      </w:r>
      <w:r>
        <w:rPr>
          <w:b/>
          <w:sz w:val="24"/>
          <w:szCs w:val="24"/>
        </w:rPr>
        <w:t xml:space="preserve"> </w:t>
      </w:r>
    </w:p>
    <w:p>
      <w:pPr>
        <w:pStyle w:val="Normal"/>
        <w:spacing w:lineRule="auto" w:line="360" w:before="0" w:after="200"/>
        <w:jc w:val="both"/>
        <w:rPr>
          <w:b/>
          <w:b/>
          <w:sz w:val="24"/>
          <w:szCs w:val="24"/>
        </w:rPr>
      </w:pPr>
      <w:r>
        <w:rPr>
          <w:b/>
          <w:sz w:val="24"/>
          <w:szCs w:val="24"/>
        </w:rPr>
        <w:t>Recruiting Coordinator Duties and Responsibilities</w:t>
      </w:r>
    </w:p>
    <w:p>
      <w:pPr>
        <w:pStyle w:val="Normal"/>
        <w:spacing w:lineRule="auto" w:line="360" w:before="0" w:after="200"/>
        <w:jc w:val="both"/>
        <w:rPr>
          <w:sz w:val="24"/>
          <w:szCs w:val="24"/>
        </w:rPr>
      </w:pPr>
      <w:r>
        <w:rPr>
          <w:sz w:val="24"/>
          <w:szCs w:val="24"/>
        </w:rPr>
        <w:t>Your key duties and responsibilities as a Recruiting Coordinator would be:</w:t>
      </w:r>
    </w:p>
    <w:p>
      <w:pPr>
        <w:pStyle w:val="Normal"/>
        <w:numPr>
          <w:ilvl w:val="0"/>
          <w:numId w:val="1"/>
        </w:numPr>
        <w:spacing w:lineRule="auto" w:line="240" w:before="240" w:afterAutospacing="0" w:after="0"/>
        <w:ind w:left="720" w:hanging="360"/>
        <w:rPr/>
      </w:pPr>
      <w:r>
        <w:rPr>
          <w:sz w:val="24"/>
          <w:szCs w:val="24"/>
        </w:rPr>
        <w:t>To develop recruitment goals and objectives</w:t>
      </w:r>
    </w:p>
    <w:p>
      <w:pPr>
        <w:pStyle w:val="Normal"/>
        <w:numPr>
          <w:ilvl w:val="0"/>
          <w:numId w:val="1"/>
        </w:numPr>
        <w:spacing w:lineRule="auto" w:line="240" w:beforeAutospacing="0" w:before="0" w:afterAutospacing="0" w:after="0"/>
        <w:ind w:left="720" w:hanging="360"/>
        <w:rPr/>
      </w:pPr>
      <w:r>
        <w:rPr>
          <w:sz w:val="24"/>
          <w:szCs w:val="24"/>
        </w:rPr>
        <w:t>Develop a sustainable recruiting strategy based on our goals and needs</w:t>
      </w:r>
    </w:p>
    <w:p>
      <w:pPr>
        <w:pStyle w:val="Normal"/>
        <w:numPr>
          <w:ilvl w:val="0"/>
          <w:numId w:val="1"/>
        </w:numPr>
        <w:spacing w:lineRule="auto" w:line="240" w:beforeAutospacing="0" w:before="0" w:afterAutospacing="0" w:after="0"/>
        <w:ind w:left="720" w:hanging="360"/>
        <w:rPr/>
      </w:pPr>
      <w:r>
        <w:rPr>
          <w:sz w:val="24"/>
          <w:szCs w:val="24"/>
        </w:rPr>
        <w:t>Source passive candidates</w:t>
      </w:r>
    </w:p>
    <w:p>
      <w:pPr>
        <w:pStyle w:val="Normal"/>
        <w:numPr>
          <w:ilvl w:val="0"/>
          <w:numId w:val="1"/>
        </w:numPr>
        <w:spacing w:lineRule="auto" w:line="240" w:beforeAutospacing="0" w:before="0" w:afterAutospacing="0" w:after="0"/>
        <w:ind w:left="720" w:hanging="360"/>
        <w:rPr/>
      </w:pPr>
      <w:r>
        <w:rPr>
          <w:sz w:val="24"/>
          <w:szCs w:val="24"/>
        </w:rPr>
        <w:t>Search resume database for the fittest candidates</w:t>
      </w:r>
    </w:p>
    <w:p>
      <w:pPr>
        <w:pStyle w:val="Normal"/>
        <w:numPr>
          <w:ilvl w:val="0"/>
          <w:numId w:val="1"/>
        </w:numPr>
        <w:spacing w:lineRule="auto" w:line="240" w:beforeAutospacing="0" w:before="0" w:afterAutospacing="0" w:after="0"/>
        <w:ind w:left="720" w:hanging="360"/>
        <w:rPr/>
      </w:pPr>
      <w:r>
        <w:rPr>
          <w:sz w:val="24"/>
          <w:szCs w:val="24"/>
        </w:rPr>
        <w:t>Communicate with Hiring Managers</w:t>
      </w:r>
    </w:p>
    <w:p>
      <w:pPr>
        <w:pStyle w:val="Normal"/>
        <w:numPr>
          <w:ilvl w:val="0"/>
          <w:numId w:val="1"/>
        </w:numPr>
        <w:spacing w:lineRule="auto" w:line="240" w:beforeAutospacing="0" w:before="0" w:afterAutospacing="0" w:after="0"/>
        <w:ind w:left="720" w:hanging="360"/>
        <w:rPr/>
      </w:pPr>
      <w:r>
        <w:rPr>
          <w:sz w:val="24"/>
          <w:szCs w:val="24"/>
        </w:rPr>
        <w:t>Determine the effectiveness and success of current recruiting plans and strategies</w:t>
      </w:r>
    </w:p>
    <w:p>
      <w:pPr>
        <w:pStyle w:val="Normal"/>
        <w:numPr>
          <w:ilvl w:val="0"/>
          <w:numId w:val="1"/>
        </w:numPr>
        <w:spacing w:lineRule="auto" w:line="240" w:beforeAutospacing="0" w:before="0" w:afterAutospacing="0" w:after="0"/>
        <w:ind w:left="720" w:hanging="360"/>
        <w:rPr/>
      </w:pPr>
      <w:r>
        <w:rPr>
          <w:sz w:val="24"/>
          <w:szCs w:val="24"/>
        </w:rPr>
        <w:t xml:space="preserve">Find qualified active and passive candidates by building talent networks </w:t>
      </w:r>
    </w:p>
    <w:p>
      <w:pPr>
        <w:pStyle w:val="Normal"/>
        <w:numPr>
          <w:ilvl w:val="0"/>
          <w:numId w:val="1"/>
        </w:numPr>
        <w:spacing w:lineRule="auto" w:line="240" w:beforeAutospacing="0" w:before="0" w:afterAutospacing="0" w:after="0"/>
        <w:ind w:left="720" w:hanging="360"/>
        <w:rPr/>
      </w:pPr>
      <w:r>
        <w:rPr>
          <w:sz w:val="24"/>
          <w:szCs w:val="24"/>
        </w:rPr>
        <w:t>Use a multi-channel approach to recruit</w:t>
      </w:r>
    </w:p>
    <w:p>
      <w:pPr>
        <w:pStyle w:val="Normal"/>
        <w:numPr>
          <w:ilvl w:val="0"/>
          <w:numId w:val="1"/>
        </w:numPr>
        <w:spacing w:lineRule="auto" w:line="240" w:beforeAutospacing="0" w:before="0" w:afterAutospacing="0" w:after="0"/>
        <w:ind w:left="720" w:hanging="360"/>
        <w:rPr/>
      </w:pPr>
      <w:r>
        <w:rPr>
          <w:sz w:val="24"/>
          <w:szCs w:val="24"/>
        </w:rPr>
        <w:t xml:space="preserve">Identify key recruiting KPIs </w:t>
      </w:r>
    </w:p>
    <w:p>
      <w:pPr>
        <w:pStyle w:val="Normal"/>
        <w:numPr>
          <w:ilvl w:val="0"/>
          <w:numId w:val="1"/>
        </w:numPr>
        <w:spacing w:lineRule="auto" w:line="240" w:beforeAutospacing="0" w:before="0" w:afterAutospacing="0" w:after="0"/>
        <w:ind w:left="720" w:hanging="360"/>
        <w:rPr/>
      </w:pPr>
      <w:r>
        <w:rPr>
          <w:sz w:val="24"/>
          <w:szCs w:val="24"/>
        </w:rPr>
        <w:t>Build a Recruitment Marketing and Employer Branding strategy to attract high-quality applicants</w:t>
      </w:r>
    </w:p>
    <w:p>
      <w:pPr>
        <w:pStyle w:val="Normal"/>
        <w:numPr>
          <w:ilvl w:val="0"/>
          <w:numId w:val="1"/>
        </w:numPr>
        <w:spacing w:lineRule="auto" w:line="240" w:beforeAutospacing="0" w:before="0" w:afterAutospacing="0" w:after="0"/>
        <w:ind w:left="720" w:hanging="360"/>
        <w:rPr/>
      </w:pPr>
      <w:r>
        <w:rPr>
          <w:sz w:val="24"/>
          <w:szCs w:val="24"/>
        </w:rPr>
        <w:t>Choose the right candidates by reviewing applicants to evaluate if they meet the position requirements</w:t>
      </w:r>
    </w:p>
    <w:p>
      <w:pPr>
        <w:pStyle w:val="Normal"/>
        <w:numPr>
          <w:ilvl w:val="0"/>
          <w:numId w:val="1"/>
        </w:numPr>
        <w:spacing w:lineRule="auto" w:line="240" w:beforeAutospacing="0" w:before="0" w:afterAutospacing="0" w:after="0"/>
        <w:ind w:left="720" w:hanging="360"/>
        <w:rPr/>
      </w:pPr>
      <w:r>
        <w:rPr>
          <w:sz w:val="24"/>
          <w:szCs w:val="24"/>
        </w:rPr>
        <w:t xml:space="preserve">Adhere to laws, rules and regulations </w:t>
      </w:r>
    </w:p>
    <w:p>
      <w:pPr>
        <w:pStyle w:val="Normal"/>
        <w:numPr>
          <w:ilvl w:val="0"/>
          <w:numId w:val="1"/>
        </w:numPr>
        <w:spacing w:lineRule="auto" w:line="240" w:beforeAutospacing="0" w:before="0" w:afterAutospacing="0" w:after="0"/>
        <w:ind w:left="720" w:hanging="360"/>
        <w:rPr/>
      </w:pPr>
      <w:r>
        <w:rPr>
          <w:sz w:val="24"/>
          <w:szCs w:val="24"/>
        </w:rPr>
        <w:t>Adhere to personal data privacy regulations</w:t>
      </w:r>
    </w:p>
    <w:p>
      <w:pPr>
        <w:pStyle w:val="Normal"/>
        <w:numPr>
          <w:ilvl w:val="0"/>
          <w:numId w:val="1"/>
        </w:numPr>
        <w:spacing w:lineRule="auto" w:line="240" w:beforeAutospacing="0" w:before="0" w:after="240"/>
        <w:ind w:left="720" w:hanging="360"/>
        <w:rPr/>
      </w:pPr>
      <w:r>
        <w:rPr>
          <w:sz w:val="24"/>
          <w:szCs w:val="24"/>
        </w:rPr>
        <w:t>Prepare a report on a weekly basis for the tasks completed or in progress</w:t>
      </w:r>
    </w:p>
    <w:p>
      <w:pPr>
        <w:pStyle w:val="Normal"/>
        <w:spacing w:lineRule="auto" w:line="360" w:before="0" w:after="200"/>
        <w:jc w:val="both"/>
        <w:rPr>
          <w:b/>
          <w:b/>
          <w:sz w:val="24"/>
          <w:szCs w:val="24"/>
        </w:rPr>
      </w:pPr>
      <w:r>
        <w:rPr>
          <w:b/>
          <w:sz w:val="24"/>
          <w:szCs w:val="24"/>
        </w:rPr>
        <w:t>Recruiting Coordinator Requirements and Qualification</w:t>
      </w:r>
    </w:p>
    <w:p>
      <w:pPr>
        <w:pStyle w:val="Normal"/>
        <w:numPr>
          <w:ilvl w:val="0"/>
          <w:numId w:val="2"/>
        </w:numPr>
        <w:spacing w:lineRule="auto" w:line="240" w:before="240" w:afterAutospacing="0" w:after="0"/>
        <w:ind w:left="720" w:hanging="360"/>
        <w:rPr/>
      </w:pPr>
      <w:r>
        <w:rPr>
          <w:sz w:val="24"/>
          <w:szCs w:val="24"/>
        </w:rPr>
        <w:t>Work experience of (x) years as a Recruiting Coordinator or similar role in HR.</w:t>
      </w:r>
    </w:p>
    <w:p>
      <w:pPr>
        <w:pStyle w:val="Normal"/>
        <w:numPr>
          <w:ilvl w:val="0"/>
          <w:numId w:val="2"/>
        </w:numPr>
        <w:spacing w:lineRule="auto" w:line="240" w:beforeAutospacing="0" w:before="0" w:afterAutospacing="0" w:after="0"/>
        <w:ind w:left="720" w:hanging="360"/>
        <w:rPr/>
      </w:pPr>
      <w:r>
        <w:rPr>
          <w:sz w:val="24"/>
          <w:szCs w:val="24"/>
        </w:rPr>
        <w:t>Ability and willingness to learn about the position requirements</w:t>
      </w:r>
    </w:p>
    <w:p>
      <w:pPr>
        <w:pStyle w:val="Normal"/>
        <w:numPr>
          <w:ilvl w:val="0"/>
          <w:numId w:val="2"/>
        </w:numPr>
        <w:spacing w:lineRule="auto" w:line="240" w:beforeAutospacing="0" w:before="0" w:afterAutospacing="0" w:after="0"/>
        <w:ind w:left="720" w:hanging="360"/>
        <w:rPr/>
      </w:pPr>
      <w:r>
        <w:rPr>
          <w:sz w:val="24"/>
          <w:szCs w:val="24"/>
        </w:rPr>
        <w:t>Passion about HR methods</w:t>
      </w:r>
    </w:p>
    <w:p>
      <w:pPr>
        <w:pStyle w:val="Normal"/>
        <w:numPr>
          <w:ilvl w:val="0"/>
          <w:numId w:val="2"/>
        </w:numPr>
        <w:spacing w:lineRule="auto" w:line="240" w:beforeAutospacing="0" w:before="0" w:afterAutospacing="0" w:after="0"/>
        <w:ind w:left="720" w:hanging="360"/>
        <w:rPr/>
      </w:pPr>
      <w:r>
        <w:rPr>
          <w:sz w:val="24"/>
          <w:szCs w:val="24"/>
        </w:rPr>
        <w:t>Ability to scan large volumes of resumes.</w:t>
      </w:r>
    </w:p>
    <w:p>
      <w:pPr>
        <w:pStyle w:val="Normal"/>
        <w:numPr>
          <w:ilvl w:val="0"/>
          <w:numId w:val="2"/>
        </w:numPr>
        <w:spacing w:lineRule="auto" w:line="240" w:beforeAutospacing="0" w:before="0" w:afterAutospacing="0" w:after="0"/>
        <w:ind w:left="720" w:hanging="360"/>
        <w:rPr/>
      </w:pPr>
      <w:r>
        <w:rPr>
          <w:sz w:val="24"/>
          <w:szCs w:val="24"/>
        </w:rPr>
        <w:t>Experience in Employer Branding methods</w:t>
      </w:r>
    </w:p>
    <w:p>
      <w:pPr>
        <w:pStyle w:val="Normal"/>
        <w:numPr>
          <w:ilvl w:val="0"/>
          <w:numId w:val="2"/>
        </w:numPr>
        <w:spacing w:lineRule="auto" w:line="240" w:beforeAutospacing="0" w:before="0" w:afterAutospacing="0" w:after="0"/>
        <w:ind w:left="720" w:hanging="360"/>
        <w:rPr/>
      </w:pPr>
      <w:r>
        <w:rPr>
          <w:sz w:val="24"/>
          <w:szCs w:val="24"/>
        </w:rPr>
        <w:t>Understanding and familiarity with Recruitment Marketing</w:t>
      </w:r>
    </w:p>
    <w:p>
      <w:pPr>
        <w:pStyle w:val="Normal"/>
        <w:numPr>
          <w:ilvl w:val="0"/>
          <w:numId w:val="2"/>
        </w:numPr>
        <w:spacing w:lineRule="auto" w:line="240" w:beforeAutospacing="0" w:before="0" w:afterAutospacing="0" w:after="0"/>
        <w:ind w:left="720" w:hanging="360"/>
        <w:rPr/>
      </w:pPr>
      <w:r>
        <w:rPr>
          <w:sz w:val="24"/>
          <w:szCs w:val="24"/>
        </w:rPr>
        <w:t>Good understanding and experience with HR tools such as ATS and HRIS</w:t>
      </w:r>
    </w:p>
    <w:p>
      <w:pPr>
        <w:pStyle w:val="Normal"/>
        <w:numPr>
          <w:ilvl w:val="0"/>
          <w:numId w:val="2"/>
        </w:numPr>
        <w:spacing w:lineRule="auto" w:line="240" w:beforeAutospacing="0" w:before="0" w:afterAutospacing="0" w:after="0"/>
        <w:ind w:left="720" w:hanging="360"/>
        <w:rPr/>
      </w:pPr>
      <w:r>
        <w:rPr>
          <w:sz w:val="24"/>
          <w:szCs w:val="24"/>
        </w:rPr>
        <w:t>Some understanding of basic marketing strategies</w:t>
      </w:r>
    </w:p>
    <w:p>
      <w:pPr>
        <w:pStyle w:val="Normal"/>
        <w:numPr>
          <w:ilvl w:val="0"/>
          <w:numId w:val="2"/>
        </w:numPr>
        <w:spacing w:lineRule="auto" w:line="240" w:beforeAutospacing="0" w:before="0" w:afterAutospacing="0" w:after="0"/>
        <w:ind w:left="720" w:hanging="360"/>
        <w:rPr/>
      </w:pPr>
      <w:r>
        <w:rPr>
          <w:sz w:val="24"/>
          <w:szCs w:val="24"/>
        </w:rPr>
        <w:t>l thinker and problem-solving skills</w:t>
      </w:r>
    </w:p>
    <w:p>
      <w:pPr>
        <w:pStyle w:val="Normal"/>
        <w:numPr>
          <w:ilvl w:val="0"/>
          <w:numId w:val="2"/>
        </w:numPr>
        <w:spacing w:lineRule="auto" w:line="240" w:beforeAutospacing="0" w:before="0" w:afterAutospacing="0" w:after="0"/>
        <w:ind w:left="720" w:hanging="360"/>
        <w:rPr/>
      </w:pPr>
      <w:r>
        <w:rPr>
          <w:sz w:val="24"/>
          <w:szCs w:val="24"/>
        </w:rPr>
        <w:t>Team player</w:t>
      </w:r>
    </w:p>
    <w:p>
      <w:pPr>
        <w:pStyle w:val="Normal"/>
        <w:numPr>
          <w:ilvl w:val="0"/>
          <w:numId w:val="2"/>
        </w:numPr>
        <w:spacing w:lineRule="auto" w:line="240" w:beforeAutospacing="0" w:before="0" w:afterAutospacing="0" w:after="0"/>
        <w:ind w:left="720" w:hanging="360"/>
        <w:rPr/>
      </w:pPr>
      <w:r>
        <w:rPr>
          <w:sz w:val="24"/>
          <w:szCs w:val="24"/>
        </w:rPr>
        <w:t>Good time-management skills</w:t>
      </w:r>
    </w:p>
    <w:p>
      <w:pPr>
        <w:pStyle w:val="Normal"/>
        <w:numPr>
          <w:ilvl w:val="0"/>
          <w:numId w:val="2"/>
        </w:numPr>
        <w:spacing w:lineRule="auto" w:line="240" w:beforeAutospacing="0" w:before="0" w:afterAutospacing="0" w:after="0"/>
        <w:ind w:left="720" w:hanging="360"/>
        <w:rPr/>
      </w:pPr>
      <w:r>
        <w:rPr>
          <w:sz w:val="24"/>
          <w:szCs w:val="24"/>
        </w:rPr>
        <w:t>Great interpersonal and communication skills</w:t>
      </w:r>
    </w:p>
    <w:p>
      <w:pPr>
        <w:pStyle w:val="Normal"/>
        <w:numPr>
          <w:ilvl w:val="0"/>
          <w:numId w:val="2"/>
        </w:numPr>
        <w:spacing w:lineRule="auto" w:line="240" w:beforeAutospacing="0" w:before="0" w:after="240"/>
        <w:ind w:left="720" w:hanging="360"/>
        <w:rPr/>
      </w:pPr>
      <w:r>
        <w:rPr>
          <w:sz w:val="24"/>
          <w:szCs w:val="24"/>
        </w:rPr>
        <w:t>Degree in Business Administration or relevant field</w:t>
      </w:r>
    </w:p>
    <w:p>
      <w:pPr>
        <w:pStyle w:val="Normal"/>
        <w:rPr>
          <w:b/>
          <w:b/>
          <w:sz w:val="26"/>
          <w:szCs w:val="26"/>
        </w:rPr>
      </w:pPr>
      <w:r>
        <w:rPr>
          <w:b/>
          <w:sz w:val="26"/>
          <w:szCs w:val="26"/>
        </w:rPr>
        <w:t>How much a Recruiting Coordinator can get in the US?</w:t>
      </w:r>
    </w:p>
    <w:p>
      <w:pPr>
        <w:pStyle w:val="Normal"/>
        <w:rPr>
          <w:sz w:val="26"/>
          <w:szCs w:val="26"/>
        </w:rPr>
      </w:pPr>
      <w:r>
        <w:rPr>
          <w:sz w:val="26"/>
          <w:szCs w:val="26"/>
        </w:rPr>
      </w:r>
    </w:p>
    <w:p>
      <w:pPr>
        <w:pStyle w:val="Normal"/>
        <w:rPr/>
      </w:pPr>
      <w:r>
        <w:rPr>
          <w:sz w:val="26"/>
          <w:szCs w:val="26"/>
        </w:rPr>
        <w:t xml:space="preserve">According to </w:t>
      </w:r>
      <w:r>
        <w:rPr>
          <w:b/>
          <w:i/>
          <w:color w:val="1155CC"/>
          <w:sz w:val="26"/>
          <w:szCs w:val="26"/>
          <w:u w:val="single"/>
        </w:rPr>
        <w:t>PayScale</w:t>
      </w:r>
      <w:r>
        <w:rPr>
          <w:sz w:val="26"/>
          <w:szCs w:val="26"/>
        </w:rPr>
        <w:t xml:space="preserve"> - a recruiting coordinator can make approx $42,858 if you are having less than 1 year of experience. It can be increased to $58,545 according to your experiences like 20 years or more than that!!!</w:t>
      </w:r>
    </w:p>
    <w:p>
      <w:pPr>
        <w:pStyle w:val="Normal"/>
        <w:rPr>
          <w:sz w:val="26"/>
          <w:szCs w:val="26"/>
        </w:rPr>
      </w:pPr>
      <w:r>
        <w:rPr/>
        <w:drawing>
          <wp:inline distT="0" distB="0" distL="0" distR="0">
            <wp:extent cx="5943600" cy="311150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5943600" cy="3111500"/>
                    </a:xfrm>
                    <a:prstGeom prst="rect">
                      <a:avLst/>
                    </a:prstGeom>
                  </pic:spPr>
                </pic:pic>
              </a:graphicData>
            </a:graphic>
          </wp:inline>
        </w:drawing>
      </w:r>
    </w:p>
    <w:p>
      <w:pPr>
        <w:pStyle w:val="Normal"/>
        <w:jc w:val="center"/>
        <w:rPr>
          <w:rFonts w:ascii="Arial" w:hAnsi="Arial"/>
          <w:b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Source: PayScale</w:t>
      </w:r>
    </w:p>
    <w:p>
      <w:pPr>
        <w:pStyle w:val="Normal"/>
        <w:rPr>
          <w:b/>
          <w:b/>
          <w:sz w:val="26"/>
          <w:szCs w:val="26"/>
        </w:rPr>
      </w:pPr>
      <w:r>
        <w:rPr>
          <w:b/>
          <w:sz w:val="26"/>
          <w:szCs w:val="26"/>
        </w:rPr>
        <w:t>How much a Recruiting Coordinator can get in the UK?</w:t>
      </w:r>
    </w:p>
    <w:p>
      <w:pPr>
        <w:pStyle w:val="Normal"/>
        <w:rPr>
          <w:sz w:val="26"/>
          <w:szCs w:val="26"/>
        </w:rPr>
      </w:pPr>
      <w:r>
        <w:rPr>
          <w:sz w:val="26"/>
          <w:szCs w:val="26"/>
        </w:rPr>
      </w:r>
    </w:p>
    <w:p>
      <w:pPr>
        <w:pStyle w:val="Normal"/>
        <w:rPr>
          <w:sz w:val="26"/>
          <w:szCs w:val="26"/>
        </w:rPr>
      </w:pPr>
      <w:r>
        <w:rPr>
          <w:sz w:val="26"/>
          <w:szCs w:val="26"/>
        </w:rPr>
        <w:t>If you go for the United Kingdom, According to them a recruiting coordinator can earn £19,829 in their early career with less than or 1 year of experience. It can be increased to £23,984</w:t>
      </w:r>
      <w:r>
        <w:rPr>
          <w:rFonts w:eastAsia="Roboto" w:cs="Roboto" w:ascii="Roboto" w:hAnsi="Roboto"/>
          <w:color w:val="302C2C"/>
          <w:sz w:val="24"/>
          <w:szCs w:val="24"/>
          <w:highlight w:val="white"/>
        </w:rPr>
        <w:t xml:space="preserve"> </w:t>
      </w:r>
      <w:r>
        <w:rPr>
          <w:sz w:val="26"/>
          <w:szCs w:val="26"/>
        </w:rPr>
        <w:t>according to their experience up to 20 years or more and expertise.</w:t>
      </w:r>
    </w:p>
    <w:p>
      <w:pPr>
        <w:pStyle w:val="Normal"/>
        <w:rPr>
          <w:sz w:val="26"/>
          <w:szCs w:val="26"/>
        </w:rPr>
      </w:pPr>
      <w:r>
        <w:rPr/>
        <w:drawing>
          <wp:inline distT="0" distB="0" distL="0" distR="0">
            <wp:extent cx="5943600" cy="327660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4"/>
                    <a:stretch>
                      <a:fillRect/>
                    </a:stretch>
                  </pic:blipFill>
                  <pic:spPr bwMode="auto">
                    <a:xfrm>
                      <a:off x="0" y="0"/>
                      <a:ext cx="5943600" cy="3276600"/>
                    </a:xfrm>
                    <a:prstGeom prst="rect">
                      <a:avLst/>
                    </a:prstGeom>
                  </pic:spPr>
                </pic:pic>
              </a:graphicData>
            </a:graphic>
          </wp:inline>
        </w:drawing>
      </w:r>
    </w:p>
    <w:p>
      <w:pPr>
        <w:pStyle w:val="Normal"/>
        <w:jc w:val="center"/>
        <w:rPr>
          <w:rFonts w:ascii="Arial" w:hAnsi="Arial"/>
          <w:b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Source: PayScale</w:t>
      </w:r>
    </w:p>
    <w:p>
      <w:pPr>
        <w:pStyle w:val="Normal"/>
        <w:rPr>
          <w:b/>
          <w:b/>
          <w:sz w:val="26"/>
          <w:szCs w:val="26"/>
        </w:rPr>
      </w:pPr>
      <w:r>
        <w:rPr>
          <w:b/>
          <w:sz w:val="26"/>
          <w:szCs w:val="26"/>
        </w:rPr>
        <w:t>How much a Recruiting Coordinator can get in Germany?</w:t>
      </w:r>
    </w:p>
    <w:p>
      <w:pPr>
        <w:pStyle w:val="Normal"/>
        <w:rPr/>
      </w:pPr>
      <w:r>
        <w:rPr/>
      </w:r>
    </w:p>
    <w:p>
      <w:pPr>
        <w:pStyle w:val="Normal"/>
        <w:rPr/>
      </w:pPr>
      <w:r>
        <w:rPr>
          <w:sz w:val="26"/>
          <w:szCs w:val="26"/>
        </w:rPr>
        <w:t>Here is another dynamics from PayScale. A recruiting coordinator can make up to €40,775 if he has less than 1 year of experience in this field. It can be increased by the time to €75,000 if a person is having more than 20 years of experience in the same field.</w:t>
      </w:r>
    </w:p>
    <w:p>
      <w:pPr>
        <w:pStyle w:val="Normal"/>
        <w:rPr>
          <w:sz w:val="24"/>
          <w:szCs w:val="24"/>
        </w:rPr>
      </w:pPr>
      <w:r>
        <w:rPr>
          <w:sz w:val="24"/>
          <w:szCs w:val="24"/>
        </w:rPr>
      </w:r>
    </w:p>
    <w:p>
      <w:pPr>
        <w:pStyle w:val="TextBody"/>
        <w:spacing w:before="0" w:after="0"/>
        <w:rPr/>
      </w:pPr>
      <w:r>
        <w:rPr>
          <w:rStyle w:val="StrongEmphasis"/>
          <w:b/>
        </w:rPr>
        <w:t>Looking for Recruiting Coordinator?</w:t>
      </w:r>
    </w:p>
    <w:p>
      <w:pPr>
        <w:pStyle w:val="TextBody"/>
        <w:spacing w:before="0" w:after="0"/>
        <w:rPr/>
      </w:pPr>
      <w:r>
        <w:rPr/>
        <w:t xml:space="preserve"> </w:t>
      </w:r>
    </w:p>
    <w:p>
      <w:pPr>
        <w:pStyle w:val="TextBody"/>
        <w:spacing w:before="0" w:after="0"/>
        <w:rPr/>
      </w:pPr>
      <w:r>
        <w:rPr/>
        <w:t xml:space="preserve">Promote your Recruiting Coordinator job advertisement to </w:t>
      </w:r>
      <w:hyperlink r:id="rId5">
        <w:r>
          <w:rPr>
            <w:rStyle w:val="InternetLink"/>
            <w:strike w:val="false"/>
            <w:dstrike w:val="false"/>
            <w:color w:val="1BBAE1"/>
            <w:u w:val="none"/>
            <w:effect w:val="none"/>
          </w:rPr>
          <w:t>15+ free job boards and social media</w:t>
        </w:r>
      </w:hyperlink>
      <w:r>
        <w:rPr>
          <w:rStyle w:val="InternetLink"/>
          <w:strike w:val="false"/>
          <w:dstrike w:val="false"/>
          <w:color w:val="1BBAE1"/>
          <w:u w:val="none"/>
          <w:effect w:val="none"/>
        </w:rPr>
        <w:t xml:space="preserve"> </w:t>
      </w:r>
      <w:r>
        <w:rPr/>
        <w:t>with a click.</w:t>
      </w:r>
    </w:p>
    <w:p>
      <w:pPr>
        <w:pStyle w:val="TextBody"/>
        <w:spacing w:before="0" w:after="0"/>
        <w:rPr/>
      </w:pPr>
      <w:r>
        <w:rPr/>
      </w:r>
    </w:p>
    <w:p>
      <w:pPr>
        <w:pStyle w:val="TextBody"/>
        <w:spacing w:before="0" w:after="0"/>
        <w:rPr/>
      </w:pPr>
      <w:r>
        <w:rPr>
          <w:sz w:val="24"/>
          <w:szCs w:val="24"/>
        </w:rPr>
        <w:t xml:space="preserve">Schedule a </w:t>
      </w:r>
      <w:hyperlink r:id="rId6">
        <w:r>
          <w:rPr>
            <w:rStyle w:val="InternetLink"/>
            <w:strike w:val="false"/>
            <w:dstrike w:val="false"/>
            <w:color w:val="1BBAE1"/>
            <w:sz w:val="24"/>
            <w:szCs w:val="24"/>
            <w:u w:val="none"/>
            <w:effect w:val="none"/>
          </w:rPr>
          <w:t>free personalised demo</w:t>
        </w:r>
      </w:hyperlink>
      <w:r>
        <w:rPr>
          <w:rStyle w:val="InternetLink"/>
          <w:strike w:val="false"/>
          <w:dstrike w:val="false"/>
          <w:color w:val="1BBAE1"/>
          <w:sz w:val="24"/>
          <w:szCs w:val="24"/>
          <w:u w:val="none"/>
          <w:effect w:val="none"/>
        </w:rPr>
        <w:t xml:space="preserve"> </w:t>
      </w:r>
      <w:r>
        <w:rPr>
          <w:sz w:val="24"/>
          <w:szCs w:val="24"/>
        </w:rPr>
        <w:t>and start to post your ad today.</w:t>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Arial">
    <w:charset w:val="01"/>
    <w:family w:val="swiss"/>
    <w:pitch w:val="variable"/>
  </w:font>
  <w:font w:name="Liberation Sans">
    <w:altName w:val="Arial"/>
    <w:charset w:val="01"/>
    <w:family w:val="roman"/>
    <w:pitch w:val="variable"/>
  </w:font>
  <w:font w:name="Arial">
    <w:charset w:val="01"/>
    <w:family w:val="swiss"/>
    <w:pitch w:val="default"/>
  </w:font>
  <w:font w:name="Roboto">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pPrDefault>
  </w:docDefaults>
  <w:style w:type="paragraph" w:styleId="Normal">
    <w:name w:val="Normal"/>
    <w:qFormat/>
    <w:pPr>
      <w:widowControl w:val="false"/>
      <w:bidi w:val="0"/>
      <w:spacing w:lineRule="auto" w:line="276"/>
      <w:jc w:val="left"/>
    </w:pPr>
    <w:rPr>
      <w:rFonts w:ascii="Arial" w:hAnsi="Arial" w:eastAsia="Arial" w:cs="Arial"/>
      <w:color w:val="00000A"/>
      <w:sz w:val="22"/>
      <w:szCs w:val="22"/>
      <w:lang w:val="en" w:eastAsia="zh-CN" w:bidi="hi-IN"/>
    </w:rPr>
  </w:style>
  <w:style w:type="paragraph" w:styleId="Heading1">
    <w:name w:val="Heading 1"/>
    <w:basedOn w:val="Heading"/>
    <w:next w:val="Normal"/>
    <w:qFormat/>
    <w:pPr>
      <w:keepNext/>
      <w:keepLines/>
      <w:widowControl w:val="false"/>
      <w:bidi w:val="0"/>
      <w:spacing w:lineRule="auto" w:line="240" w:before="400" w:after="120"/>
      <w:jc w:val="left"/>
    </w:pPr>
    <w:rPr>
      <w:rFonts w:ascii="Arial" w:hAnsi="Arial" w:eastAsia="Arial" w:cs="Arial"/>
      <w:color w:val="00000A"/>
      <w:sz w:val="40"/>
      <w:szCs w:val="40"/>
      <w:lang w:val="en" w:eastAsia="zh-CN" w:bidi="hi-IN"/>
    </w:rPr>
  </w:style>
  <w:style w:type="paragraph" w:styleId="Heading2">
    <w:name w:val="Heading 2"/>
    <w:basedOn w:val="Heading"/>
    <w:next w:val="Normal"/>
    <w:qFormat/>
    <w:pPr>
      <w:keepNext/>
      <w:keepLines/>
      <w:widowControl w:val="false"/>
      <w:bidi w:val="0"/>
      <w:spacing w:lineRule="auto" w:line="240" w:before="360" w:after="120"/>
      <w:jc w:val="left"/>
    </w:pPr>
    <w:rPr>
      <w:rFonts w:ascii="Arial" w:hAnsi="Arial" w:eastAsia="Arial" w:cs="Arial"/>
      <w:b w:val="false"/>
      <w:color w:val="00000A"/>
      <w:sz w:val="32"/>
      <w:szCs w:val="32"/>
      <w:lang w:val="en" w:eastAsia="zh-CN" w:bidi="hi-IN"/>
    </w:rPr>
  </w:style>
  <w:style w:type="paragraph" w:styleId="Heading3">
    <w:name w:val="Heading 3"/>
    <w:basedOn w:val="Heading"/>
    <w:next w:val="Normal"/>
    <w:qFormat/>
    <w:pPr>
      <w:keepNext/>
      <w:keepLines/>
      <w:widowControl w:val="false"/>
      <w:bidi w:val="0"/>
      <w:spacing w:lineRule="auto" w:line="240" w:before="320" w:after="80"/>
      <w:jc w:val="left"/>
    </w:pPr>
    <w:rPr>
      <w:rFonts w:ascii="Arial" w:hAnsi="Arial" w:eastAsia="Arial" w:cs="Arial"/>
      <w:b w:val="false"/>
      <w:color w:val="434343"/>
      <w:sz w:val="28"/>
      <w:szCs w:val="28"/>
      <w:lang w:val="en" w:eastAsia="zh-CN" w:bidi="hi-IN"/>
    </w:rPr>
  </w:style>
  <w:style w:type="paragraph" w:styleId="Heading4">
    <w:name w:val="Heading 4"/>
    <w:basedOn w:val="Heading"/>
    <w:next w:val="Normal"/>
    <w:qFormat/>
    <w:pPr>
      <w:keepNext/>
      <w:keepLines/>
      <w:widowControl w:val="false"/>
      <w:bidi w:val="0"/>
      <w:spacing w:lineRule="auto" w:line="240" w:before="280" w:after="80"/>
      <w:jc w:val="left"/>
    </w:pPr>
    <w:rPr>
      <w:rFonts w:ascii="Arial" w:hAnsi="Arial" w:eastAsia="Arial" w:cs="Arial"/>
      <w:color w:val="666666"/>
      <w:sz w:val="24"/>
      <w:szCs w:val="24"/>
      <w:lang w:val="en" w:eastAsia="zh-CN" w:bidi="hi-IN"/>
    </w:rPr>
  </w:style>
  <w:style w:type="paragraph" w:styleId="Heading5">
    <w:name w:val="Heading 5"/>
    <w:basedOn w:val="Heading"/>
    <w:next w:val="Normal"/>
    <w:qFormat/>
    <w:pPr>
      <w:keepNext/>
      <w:keepLines/>
      <w:widowControl w:val="false"/>
      <w:bidi w:val="0"/>
      <w:spacing w:lineRule="auto" w:line="240" w:before="240" w:after="80"/>
      <w:jc w:val="left"/>
    </w:pPr>
    <w:rPr>
      <w:rFonts w:ascii="Arial" w:hAnsi="Arial" w:eastAsia="Arial" w:cs="Arial"/>
      <w:color w:val="666666"/>
      <w:sz w:val="22"/>
      <w:szCs w:val="22"/>
      <w:lang w:val="en" w:eastAsia="zh-CN" w:bidi="hi-IN"/>
    </w:rPr>
  </w:style>
  <w:style w:type="paragraph" w:styleId="Heading6">
    <w:name w:val="Heading 6"/>
    <w:basedOn w:val="Heading"/>
    <w:next w:val="Normal"/>
    <w:qFormat/>
    <w:pPr>
      <w:keepNext/>
      <w:keepLines/>
      <w:widowControl w:val="false"/>
      <w:bidi w:val="0"/>
      <w:spacing w:lineRule="auto" w:line="240" w:before="240" w:after="80"/>
      <w:jc w:val="left"/>
    </w:pPr>
    <w:rPr>
      <w:rFonts w:ascii="Arial" w:hAnsi="Arial" w:eastAsia="Arial" w:cs="Arial"/>
      <w:i/>
      <w:color w:val="666666"/>
      <w:sz w:val="22"/>
      <w:szCs w:val="22"/>
      <w:lang w:val="en" w:eastAsia="zh-CN" w:bidi="hi-IN"/>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ListLabel19">
    <w:name w:val="ListLabel 19"/>
    <w:qFormat/>
    <w:rPr>
      <w:rFonts w:cs="Wingdings"/>
      <w:u w:val="none"/>
    </w:rPr>
  </w:style>
  <w:style w:type="character" w:styleId="ListLabel20">
    <w:name w:val="ListLabel 20"/>
    <w:qFormat/>
    <w:rPr>
      <w:rFonts w:cs="Wingdings 2"/>
      <w:u w:val="none"/>
    </w:rPr>
  </w:style>
  <w:style w:type="character" w:styleId="ListLabel21">
    <w:name w:val="ListLabel 21"/>
    <w:qFormat/>
    <w:rPr>
      <w:rFonts w:cs="OpenSymbol"/>
      <w:u w:val="none"/>
    </w:rPr>
  </w:style>
  <w:style w:type="character" w:styleId="ListLabel22">
    <w:name w:val="ListLabel 22"/>
    <w:qFormat/>
    <w:rPr>
      <w:rFonts w:cs="Wingdings"/>
      <w:u w:val="none"/>
    </w:rPr>
  </w:style>
  <w:style w:type="character" w:styleId="ListLabel23">
    <w:name w:val="ListLabel 23"/>
    <w:qFormat/>
    <w:rPr>
      <w:rFonts w:cs="Wingdings 2"/>
      <w:u w:val="none"/>
    </w:rPr>
  </w:style>
  <w:style w:type="character" w:styleId="ListLabel24">
    <w:name w:val="ListLabel 24"/>
    <w:qFormat/>
    <w:rPr>
      <w:rFonts w:cs="OpenSymbol"/>
      <w:u w:val="none"/>
    </w:rPr>
  </w:style>
  <w:style w:type="character" w:styleId="ListLabel25">
    <w:name w:val="ListLabel 25"/>
    <w:qFormat/>
    <w:rPr>
      <w:rFonts w:cs="Wingdings"/>
      <w:u w:val="none"/>
    </w:rPr>
  </w:style>
  <w:style w:type="character" w:styleId="ListLabel26">
    <w:name w:val="ListLabel 26"/>
    <w:qFormat/>
    <w:rPr>
      <w:rFonts w:cs="Wingdings 2"/>
      <w:u w:val="none"/>
    </w:rPr>
  </w:style>
  <w:style w:type="character" w:styleId="ListLabel27">
    <w:name w:val="ListLabel 27"/>
    <w:qFormat/>
    <w:rPr>
      <w:rFonts w:cs="OpenSymbol"/>
      <w:u w:val="none"/>
    </w:rPr>
  </w:style>
  <w:style w:type="character" w:styleId="ListLabel28">
    <w:name w:val="ListLabel 28"/>
    <w:qFormat/>
    <w:rPr>
      <w:rFonts w:cs="Wingdings"/>
      <w:u w:val="none"/>
    </w:rPr>
  </w:style>
  <w:style w:type="character" w:styleId="ListLabel29">
    <w:name w:val="ListLabel 29"/>
    <w:qFormat/>
    <w:rPr>
      <w:rFonts w:cs="Wingdings 2"/>
      <w:u w:val="none"/>
    </w:rPr>
  </w:style>
  <w:style w:type="character" w:styleId="ListLabel30">
    <w:name w:val="ListLabel 30"/>
    <w:qFormat/>
    <w:rPr>
      <w:rFonts w:cs="OpenSymbol"/>
      <w:u w:val="none"/>
    </w:rPr>
  </w:style>
  <w:style w:type="character" w:styleId="ListLabel31">
    <w:name w:val="ListLabel 31"/>
    <w:qFormat/>
    <w:rPr>
      <w:rFonts w:cs="Wingdings"/>
      <w:u w:val="none"/>
    </w:rPr>
  </w:style>
  <w:style w:type="character" w:styleId="ListLabel32">
    <w:name w:val="ListLabel 32"/>
    <w:qFormat/>
    <w:rPr>
      <w:rFonts w:cs="Wingdings 2"/>
      <w:u w:val="none"/>
    </w:rPr>
  </w:style>
  <w:style w:type="character" w:styleId="ListLabel33">
    <w:name w:val="ListLabel 33"/>
    <w:qFormat/>
    <w:rPr>
      <w:rFonts w:cs="OpenSymbol"/>
      <w:u w:val="none"/>
    </w:rPr>
  </w:style>
  <w:style w:type="character" w:styleId="ListLabel34">
    <w:name w:val="ListLabel 34"/>
    <w:qFormat/>
    <w:rPr>
      <w:rFonts w:cs="Wingdings"/>
      <w:u w:val="none"/>
    </w:rPr>
  </w:style>
  <w:style w:type="character" w:styleId="ListLabel35">
    <w:name w:val="ListLabel 35"/>
    <w:qFormat/>
    <w:rPr>
      <w:rFonts w:cs="Wingdings 2"/>
      <w:u w:val="none"/>
    </w:rPr>
  </w:style>
  <w:style w:type="character" w:styleId="ListLabel36">
    <w:name w:val="ListLabel 36"/>
    <w:qFormat/>
    <w:rPr>
      <w:rFonts w:cs="OpenSymbol"/>
      <w:u w:val="none"/>
    </w:rPr>
  </w:style>
  <w:style w:type="character" w:styleId="ListLabel37">
    <w:name w:val="ListLabel 37"/>
    <w:qFormat/>
    <w:rPr>
      <w:rFonts w:cs="Wingdings"/>
      <w:u w:val="none"/>
    </w:rPr>
  </w:style>
  <w:style w:type="character" w:styleId="ListLabel38">
    <w:name w:val="ListLabel 38"/>
    <w:qFormat/>
    <w:rPr>
      <w:rFonts w:cs="Wingdings 2"/>
      <w:u w:val="none"/>
    </w:rPr>
  </w:style>
  <w:style w:type="character" w:styleId="ListLabel39">
    <w:name w:val="ListLabel 39"/>
    <w:qFormat/>
    <w:rPr>
      <w:rFonts w:cs="OpenSymbol"/>
      <w:u w:val="none"/>
    </w:rPr>
  </w:style>
  <w:style w:type="character" w:styleId="ListLabel40">
    <w:name w:val="ListLabel 40"/>
    <w:qFormat/>
    <w:rPr>
      <w:rFonts w:cs="Wingdings"/>
      <w:u w:val="none"/>
    </w:rPr>
  </w:style>
  <w:style w:type="character" w:styleId="ListLabel41">
    <w:name w:val="ListLabel 41"/>
    <w:qFormat/>
    <w:rPr>
      <w:rFonts w:cs="Wingdings 2"/>
      <w:u w:val="none"/>
    </w:rPr>
  </w:style>
  <w:style w:type="character" w:styleId="ListLabel42">
    <w:name w:val="ListLabel 42"/>
    <w:qFormat/>
    <w:rPr>
      <w:rFonts w:cs="OpenSymbol"/>
      <w:u w:val="none"/>
    </w:rPr>
  </w:style>
  <w:style w:type="character" w:styleId="ListLabel43">
    <w:name w:val="ListLabel 43"/>
    <w:qFormat/>
    <w:rPr>
      <w:rFonts w:cs="Wingdings"/>
      <w:u w:val="none"/>
    </w:rPr>
  </w:style>
  <w:style w:type="character" w:styleId="ListLabel44">
    <w:name w:val="ListLabel 44"/>
    <w:qFormat/>
    <w:rPr>
      <w:rFonts w:cs="Wingdings 2"/>
      <w:u w:val="none"/>
    </w:rPr>
  </w:style>
  <w:style w:type="character" w:styleId="ListLabel45">
    <w:name w:val="ListLabel 45"/>
    <w:qFormat/>
    <w:rPr>
      <w:rFonts w:cs="OpenSymbol"/>
      <w:u w:val="none"/>
    </w:rPr>
  </w:style>
  <w:style w:type="character" w:styleId="ListLabel46">
    <w:name w:val="ListLabel 46"/>
    <w:qFormat/>
    <w:rPr>
      <w:rFonts w:cs="Wingdings"/>
      <w:u w:val="none"/>
    </w:rPr>
  </w:style>
  <w:style w:type="character" w:styleId="ListLabel47">
    <w:name w:val="ListLabel 47"/>
    <w:qFormat/>
    <w:rPr>
      <w:rFonts w:cs="Wingdings 2"/>
      <w:u w:val="none"/>
    </w:rPr>
  </w:style>
  <w:style w:type="character" w:styleId="ListLabel48">
    <w:name w:val="ListLabel 48"/>
    <w:qFormat/>
    <w:rPr>
      <w:rFonts w:cs="OpenSymbol"/>
      <w:u w:val="none"/>
    </w:rPr>
  </w:style>
  <w:style w:type="character" w:styleId="ListLabel49">
    <w:name w:val="ListLabel 49"/>
    <w:qFormat/>
    <w:rPr>
      <w:rFonts w:cs="Wingdings"/>
      <w:u w:val="none"/>
    </w:rPr>
  </w:style>
  <w:style w:type="character" w:styleId="ListLabel50">
    <w:name w:val="ListLabel 50"/>
    <w:qFormat/>
    <w:rPr>
      <w:rFonts w:cs="Wingdings 2"/>
      <w:u w:val="none"/>
    </w:rPr>
  </w:style>
  <w:style w:type="character" w:styleId="ListLabel51">
    <w:name w:val="ListLabel 51"/>
    <w:qFormat/>
    <w:rPr>
      <w:rFonts w:cs="OpenSymbol"/>
      <w:u w:val="none"/>
    </w:rPr>
  </w:style>
  <w:style w:type="character" w:styleId="ListLabel52">
    <w:name w:val="ListLabel 52"/>
    <w:qFormat/>
    <w:rPr>
      <w:rFonts w:cs="Wingdings"/>
      <w:u w:val="none"/>
    </w:rPr>
  </w:style>
  <w:style w:type="character" w:styleId="ListLabel53">
    <w:name w:val="ListLabel 53"/>
    <w:qFormat/>
    <w:rPr>
      <w:rFonts w:cs="Wingdings 2"/>
      <w:u w:val="none"/>
    </w:rPr>
  </w:style>
  <w:style w:type="character" w:styleId="ListLabel54">
    <w:name w:val="ListLabel 54"/>
    <w:qFormat/>
    <w:rPr>
      <w:rFonts w:cs="OpenSymbol"/>
      <w:u w:val="none"/>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widowControl/>
      <w:bidi w:val="0"/>
      <w:jc w:val="left"/>
    </w:pPr>
    <w:rPr>
      <w:rFonts w:ascii="Arial" w:hAnsi="Arial" w:eastAsia="Arial" w:cs="Arial"/>
      <w:color w:val="00000A"/>
      <w:sz w:val="22"/>
      <w:szCs w:val="22"/>
      <w:lang w:val="en" w:eastAsia="zh-CN" w:bidi="hi-IN"/>
    </w:rPr>
  </w:style>
  <w:style w:type="paragraph" w:styleId="Title">
    <w:name w:val="Title"/>
    <w:basedOn w:val="LOnormal"/>
    <w:next w:val="Normal"/>
    <w:qFormat/>
    <w:pPr>
      <w:keepNext/>
      <w:keepLines/>
      <w:spacing w:lineRule="auto" w:line="240" w:before="0" w:after="60"/>
    </w:pPr>
    <w:rPr>
      <w:sz w:val="52"/>
      <w:szCs w:val="52"/>
    </w:rPr>
  </w:style>
  <w:style w:type="paragraph" w:styleId="Subtitle">
    <w:name w:val="Subtitle"/>
    <w:basedOn w:val="LOnormal"/>
    <w:next w:val="Normal"/>
    <w:qFormat/>
    <w:pPr>
      <w:keepNext/>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ismartrecruit.com/features-promote-job" TargetMode="External"/><Relationship Id="rId6" Type="http://schemas.openxmlformats.org/officeDocument/2006/relationships/hyperlink" Target="https://www.ismartrecruit.com/request-demo"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LibreOffice_project/10m0$Build-2</Application>
  <Pages>4</Pages>
  <Words>573</Words>
  <Characters>3038</Characters>
  <CharactersWithSpaces>3543</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2019-07-30T12:50:10Z</dcterms:modified>
  <cp:revision>4</cp:revision>
  <dc:subject/>
  <dc:title/>
</cp:coreProperties>
</file>